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680" w:rsidRDefault="00196680">
      <w:pPr>
        <w:rPr>
          <w:noProof/>
          <w:lang w:eastAsia="tr-TR"/>
        </w:rPr>
      </w:pPr>
      <w:r>
        <w:rPr>
          <w:noProof/>
          <w:lang w:eastAsia="tr-TR"/>
        </w:rPr>
        <w:drawing>
          <wp:inline distT="0" distB="0" distL="0" distR="0">
            <wp:extent cx="7286625" cy="4819650"/>
            <wp:effectExtent l="0" t="0" r="9525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C1B3F" w:rsidRDefault="00196680">
      <w:r>
        <w:rPr>
          <w:noProof/>
          <w:lang w:eastAsia="tr-TR"/>
        </w:rPr>
        <w:drawing>
          <wp:inline distT="0" distB="0" distL="0" distR="0">
            <wp:extent cx="7296150" cy="4603898"/>
            <wp:effectExtent l="0" t="0" r="0" b="635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594" cy="4606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1B3F" w:rsidSect="00196680">
      <w:pgSz w:w="11906" w:h="16838"/>
      <w:pgMar w:top="426" w:right="282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680"/>
    <w:rsid w:val="00196680"/>
    <w:rsid w:val="00BC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45B9F"/>
  <w15:chartTrackingRefBased/>
  <w15:docId w15:val="{C77C8563-1009-40B8-BFE7-AB83C8350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İnsan Kaynakları - Şaban Alp</dc:creator>
  <cp:keywords/>
  <dc:description/>
  <cp:lastModifiedBy>İnsan Kaynakları - Şaban Alp</cp:lastModifiedBy>
  <cp:revision>1</cp:revision>
  <dcterms:created xsi:type="dcterms:W3CDTF">2026-08-24T13:16:00Z</dcterms:created>
  <dcterms:modified xsi:type="dcterms:W3CDTF">2026-08-24T13:19:00Z</dcterms:modified>
</cp:coreProperties>
</file>